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646A7B" w:rsidRDefault="004A7946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E7272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646A7B" w:rsidRDefault="00B065C1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AC7000" w:rsidRPr="00AC7000" w:rsidRDefault="00AC7000" w:rsidP="00AC7000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r w:rsidRPr="00AC7000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3F3D48" w:rsidRPr="00E8741C" w:rsidRDefault="003F3D48" w:rsidP="003F3D48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065C1" w:rsidRPr="00F94B62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F9E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7526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5670D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17A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5670D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E6CD0" w:rsidRPr="007E6CD0" w:rsidRDefault="007E6CD0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646A7B" w:rsidRDefault="001D56F6" w:rsidP="002D6853">
      <w:pPr>
        <w:spacing w:after="0" w:line="240" w:lineRule="auto"/>
        <w:ind w:right="-173"/>
        <w:jc w:val="right"/>
        <w:rPr>
          <w:rFonts w:ascii="Times New Roman" w:hAnsi="Times New Roman" w:cs="Times New Roman"/>
          <w:sz w:val="26"/>
          <w:szCs w:val="26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025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8929"/>
        <w:gridCol w:w="1985"/>
        <w:gridCol w:w="710"/>
        <w:gridCol w:w="1701"/>
        <w:gridCol w:w="1700"/>
      </w:tblGrid>
      <w:tr w:rsidR="004C3158" w:rsidRPr="008B5C34" w:rsidTr="008E2153">
        <w:trPr>
          <w:cantSplit/>
        </w:trPr>
        <w:tc>
          <w:tcPr>
            <w:tcW w:w="89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3158" w:rsidRPr="008B5C34" w:rsidTr="008E2153">
        <w:trPr>
          <w:cantSplit/>
        </w:trPr>
        <w:tc>
          <w:tcPr>
            <w:tcW w:w="89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5670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5670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5670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5670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C3158" w:rsidRPr="008B5C34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3158" w:rsidRPr="008B5C34" w:rsidRDefault="004C3158" w:rsidP="0094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92 859 545,7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94 670 341,6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762 565,1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758 610,9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</w:tbl>
    <w:p w:rsidR="008E2153" w:rsidRDefault="008E2153">
      <w:r>
        <w:br w:type="page"/>
      </w:r>
    </w:p>
    <w:tbl>
      <w:tblPr>
        <w:tblOverlap w:val="never"/>
        <w:tblW w:w="15025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8929"/>
        <w:gridCol w:w="1985"/>
        <w:gridCol w:w="710"/>
        <w:gridCol w:w="1701"/>
        <w:gridCol w:w="1700"/>
      </w:tblGrid>
      <w:tr w:rsidR="008E2153" w:rsidRPr="008B5C34" w:rsidTr="008E2153">
        <w:trPr>
          <w:cantSplit/>
          <w:tblHeader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2153" w:rsidRPr="008B5C34" w:rsidRDefault="008E2153" w:rsidP="00CC5E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2153" w:rsidRPr="008B5C34" w:rsidRDefault="008E2153" w:rsidP="00CC5E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2153" w:rsidRPr="008B5C34" w:rsidRDefault="008E2153" w:rsidP="00CC5E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2153" w:rsidRPr="008B5C34" w:rsidRDefault="008E2153" w:rsidP="00CC5E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E2153" w:rsidRPr="008B5C34" w:rsidRDefault="008E2153" w:rsidP="00CC5E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359 569,2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62 860,2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62 860,2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62 860,2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92 018 563,4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93 831 366,8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481 261,6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481 261,6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478 825,7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478 825,7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56 741 384,5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56 715 953,9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52 782 205,2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52 774 617,2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5 135 450,7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5 135 453,7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5 135 450,7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5 135 453,7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2 722 369,0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2 720 915,5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2 722 369,0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2 720 915,5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44 787 115,4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44 780 981,8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41 992 922,8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41 988 443,6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2 794 192,6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2 792 538,2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95 263,3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95 259,4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95 263,3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95 259,4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266 045,0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601 136,7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601 136,7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80 585,3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80 585,3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46 511,6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47 528,5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17 636,2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17 636,2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29 892,3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29 892,3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2 963 807,8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2 944 904,6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2 963 807,8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2 944 904,6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2 963 807,8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2 944 904,6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615 168,2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9 213 230,7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9 610 596,1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757 975,9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757 975,9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773 402,6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746 902,6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777 890,0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746 902,6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777 890,0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1 703 378,8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2 069 541,6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1 703 378,8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2 069 541,6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1 703 378,8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2 069 541,6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 –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а также после трансплантации органов и (или) тканей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252 698,8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258 698,8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65 198,8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65 198,8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23 475 247,0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24 824 983,6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19 773 237,0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21 122 973,6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19 773 237,0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21 122 973,6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19 773 237,0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21 122 973,6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1 180 475,3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1 265 604,6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642 560,2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727 255,5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642 560,2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727 255,5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642 560,2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727 255,5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26 815,2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26 815,2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26 815,2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112 542 817,5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112 240 980,8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3 211 117,2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3 204 538,4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муниципальных общеобразовательных организаций средствами обучения и воспитания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2 818 149,4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2 811 570,6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62 231,9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62 197,5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7 289,0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6 542,3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6 507,9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173 127,4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175 273,2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161 008,5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161 008,5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1 168,6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1 168,6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2 377 844,6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2 364 033,6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95 223,4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95 848,4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95 223,4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95 848,4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2 263 716,2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2 249 280,2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2 263 716,2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2 249 280,2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199 945,5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206 066,3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199 945,5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206 066,3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164 327,2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169 840,4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35 618,3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36 225,9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Профессионалитет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142 967,8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142 967,8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Абилимпикс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109 283 852,9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108 988 108,4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396 264,7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370 350,4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355 341,1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354 335,8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355 341,1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354 335,8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24 994,7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25 914,3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25 914,3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25 914,3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9 931 817,1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9 931 817,1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6 138 131,8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6 138 131,8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6 138 131,8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6 138 131,8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4 289 111,7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4 289 111,7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1 849 020,1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1 849 020,1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863 196,6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863 196,6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328 235,2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328 235,2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447 679,0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447 679,0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138 088,7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138 088,7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360 001,9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360 001,9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138 595,1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138 595,1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из многодетных семей по образовательным программам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96 270 125,1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95 973 969,9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5 030 033,5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5 028 819,0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758 082,6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759 136,4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758 082,6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759 136,4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778 345,8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777 539,0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690 820,5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690 013,7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87 525,3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87 525,3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39 056,0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39 056,0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5 028 105,6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4 935 846,6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5 028 105,6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4 935 846,6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5 028 105,6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4 935 846,6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2 152 776,8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2 000 622,6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2 146 929,5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1 994 775,3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2 146 929,5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1 994 775,3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793 680,0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794 090,7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570 434,5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570 845,2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570 434,5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570 845,2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113 263,0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113 673,7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457 171,5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457 171,5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127 173,9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127 173,9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127 173,9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127 173,9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127 173,9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127 173,9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1 506 306,1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1 506 306,1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98 940,3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98 940,3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E83" w:rsidRDefault="008E2153" w:rsidP="008E2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</w:t>
            </w:r>
          </w:p>
          <w:p w:rsidR="00CC5E83" w:rsidRDefault="008E2153" w:rsidP="008E2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8 до 17 лет (включительно) – в палаточных лагерях, в возрасте </w:t>
            </w:r>
          </w:p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"Качество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161 605,9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161 605,9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CC5E8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учреждений, подведомственных Департаменту образования и науки Ханты-Мансийского автономного округа</w:t>
            </w:r>
            <w:r w:rsidR="00CC5E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56 085 844,8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57 190 227,9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25 451 959,6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27 380 047,0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19 984 660,5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21 732 456,0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17 789 361,6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19 486 152,1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17 789 361,6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19 486 152,1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17 789 361,6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19 486 152,1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1 669 221,0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1 717 626,0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1 717 476,0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1 717 476,0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112 285,5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114 885,5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5 066 910,0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5 041 127,2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510 344,8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534 096,6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510 344,8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534 096,6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510 344,8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534 096,6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24 729,1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2 326 130,1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2 276 595,5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2 318 620,1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2 269 095,5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2 318 620,1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2 269 095,5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400 389,1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606 463,8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471 510,8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471 510,8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471 510,8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1 311 225,9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604 015,7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1 298 588,6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594 063,8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12 152,9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12 152,9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12 152,9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1 221 490,4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516 724,2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1 221 490,4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516 724,2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1 221 490,4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516 724,2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54 379,0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47 376,7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46 889,3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53 891,6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46 889,3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абилитационными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29 322 659,3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29 206 165,2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16 610 910,3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16 482 266,2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23 030,2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25 030,2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23 030,2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25 030,2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23 030,2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25 030,2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1 806 425,1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1 806 425,1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1 806 425,1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208 809,3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208 809,3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208 809,3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1 441 164,5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1 440 914,6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1 440 364,5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1 440 914,6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1 440 364,5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1 440 914,6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448 054,7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448 054,7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1 107 332,1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1 107 332,1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E83" w:rsidRDefault="008E2153" w:rsidP="008E2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оплату занимаемого жилого помещения и коммунальных услуг неработающим гражданам, постоянно проживающим в Ханты-Мансийском автономном округе – Югре, родившимся в период </w:t>
            </w:r>
          </w:p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9 мая 1927 года по 9 мая 1945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437 209,3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437 009,3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435 459,3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435 259,3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435 459,3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435 259,3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 1941–1945 годов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104 692,7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103 863,8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103 722,7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102 893,8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103 722,7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102 893,8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510 213,6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510 213,6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243 810,2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243 810,2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12 071,3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12 071,3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1 191 137,2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1 191 137,2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7 993,3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7 890,2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7 923,7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7 890,2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Срочная единовременная помощь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267 550,0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101 355,0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101 355,0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520 223,1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520 223,1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социальное пособие на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207 201,6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207 201,6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2 702 920,3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2 702 920,3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неработающим гражданам, имеющим стаж работы на территории автономного округа не менее 20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513 854,8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513 854,8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инвалидам с детства I и II групп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11 357 381,8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11 369 531,8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10 415 366,0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10 427 516,0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8 440 638,5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8 452 788,5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8 281 433,2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8 293 583,2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159 205,3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159 205,3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сертификатов на оплату услуг по уходу за одинокими тяжелобольными гражданами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срочных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843 389,8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843 389,8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4 361 528,2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4 312 432,9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71 722,2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70 887,3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21 559,3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21 709,6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8 252,6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8 402,9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50 162,9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49 177,7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4 267,7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4 267,7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E83" w:rsidRDefault="008E2153" w:rsidP="008E2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</w:t>
            </w:r>
          </w:p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 300 тысяч человек (Поддержка творческой деятельности и (или) укрепление материально-технической базы детских и кукольных театров)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33 338,9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31 999,0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22 997,0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20 341,4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16 435,7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E83" w:rsidRDefault="008E2153" w:rsidP="008E2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</w:t>
            </w:r>
          </w:p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 300 тысяч человек (Поддержка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9 484,9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9 636,8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4 127,2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4 127,2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4 373,2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4 373,2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4 247 137,3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4 198 876,9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237 341,6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237 341,6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234 588,6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234 588,6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233 088,6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233 088,6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233 088,6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233 088,6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2 731 179,8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2 737 492,9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2 731 179,8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2 737 492,9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2 731 179,8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2 737 492,9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1 682 807,9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1 679 245,2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1 048 371,9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1 058 247,7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1 105 047,5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1 088 864,2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1 050 362,0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1 035 575,2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1 050 362,0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1 035 575,2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1 050 362,0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1 035 575,2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173 568,4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87 380,4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87 380,4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мероприятия по сохранению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05 4 13 83130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38 993,6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05 4 13 83130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38 993,6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05 4 13 83130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38 993,6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16 346,0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16 346,0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16 346,0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31 451,8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31 451,8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31 421,8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31 271,8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31 421,8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31 271,8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8 480 898,1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8 407 784,9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194 557,3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108 464,7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34 742,7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35 582,7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13 373,2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13 373,2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13 373,2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паралимпийский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", "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сурдлимпийский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или образованные на их основе слова или словосочетания,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21 369,5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21 369,5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16 926,6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20 814,6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20 882,0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E83" w:rsidRDefault="008E2153" w:rsidP="008E2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</w:t>
            </w:r>
          </w:p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8 286 340,8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8 299 320,2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4 598 887,9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4 611 867,3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4 598 299,7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4 611 279,1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4 598 299,7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4 611 279,1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1 785 675,4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1 789 375,1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2 812 624,3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2 821 904,0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315 100,8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315 100,8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183 653,6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183 653,6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183 653,6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183 653,6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60 892,8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60 892,8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122 760,8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122 760,8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3 285 907,5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3 285 907,5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1 356 476,8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1 356 476,8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1 356 476,8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1 356 476,8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676 440,7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676 440,7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680 036,1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680 036,1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ежемесячных и единовременных стипендий спортсменам и их тренерам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Ассоциации "Академия хоккея "Югра"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2 470 009,0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2 069 070,4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379 779,3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"Человек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федеральных и региональных этапов Всероссийского конкурса профессионального мастерства "Лучший по профессии"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2 086 485,5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2 063 063,0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987 000,9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962 895,2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157 664,3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157 449,5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38 829,0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38 929,9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38 829,0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38 929,9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118 835,3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118 519,6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118 835,3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118 519,6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319 129,8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303 206,0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303 529,8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287 706,0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303 529,8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287 706,0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249 921,6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241 962,0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15 146,8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15 146,8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234 774,8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226 960,4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234 774,8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226 960,4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лицам, участвующим в мероприятиях по повышению мобильности трудовых ресурсов, в целях привлечения работников из других субъектов Российской Федерации для трудоустройства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232 250,7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232 697,7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232 250,7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232 697,7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232 250,7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232 697,7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91 436,1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92 113,3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1 624 678,2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1 645 978,2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513 935,4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535 235,4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337 105,1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335 213,2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на заготовку и реализацию сельскохозяйственной продукции, рыбы и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затрат организациям, осуществляющим промышленную переработку молока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26 059,4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26 059,4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26 059,4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за счет средств бюджета Ханты-Мансийского автономного округа – Югры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30 465,3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30 465,3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30 465,3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малого агробизнеса"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173 537,1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195 929,0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малого агробизнеса (Грант в форме субсидии "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Агромотиватор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крестьянским (фермерским) хозяйствам, индивидуальным предпринимателям, являющимся главами крестьянских (фермерских) хозяйств)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малого агробизнеса (Субсидии крестьянским (фермерским) хозяйствам, индивидуальным предпринимателям, являющимся главами крестьянских (фермерских) хозяйств, на возмещение (обеспечение) затрат на развитие фермерского хозяйства)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188 929,0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188 929,0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188 929,0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1 110 742,8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1 110 742,8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1 110 742,8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1 110 742,8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204 832,4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201 332,4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204 832,4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201 332,4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127 268,2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127 268,2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реализацию проектов в сфере этнографического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E83" w:rsidRDefault="008E2153" w:rsidP="008E2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</w:t>
            </w:r>
          </w:p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46 456,5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25 803,7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15 171,0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15 171,0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27 607,7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27 607,7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создание условий для повышения экспертного потенциала граждан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9 420 986,3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10 086 254,5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1 048 448,1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1 048 448,1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1 033 084,7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1 033 084,7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1 033 084,7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7 421 712,8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7 648 107,4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611 693,8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611 693,8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611 693,8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611 693,8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610 758,2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610 758,2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610 758,2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610 758,2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1 963 689,8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1 932 815,3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1 854 189,8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1 691 915,3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1 854 189,8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1 691 915,3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1 854 189,8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1 691 915,3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 и капитальный ремонт объектов инфраструктуры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240 900,0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240 900,0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240 900,0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1 803 559,6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1 933 915,4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1 263 753,7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1 355 286,6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1 263 753,7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1 355 286,6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1 263 753,7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1 355 286,6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182 276,0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195 663,1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182 276,0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195 663,1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182 276,0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195 663,1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357 509,9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382 945,7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357 509,9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382 945,7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357 509,9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382 945,7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486 557,0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486 557,0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жилищно-коммунального комплекса и энергетики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"Возмещение недополученных доходов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447 216,0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возмещение недополученных доходов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447 216,0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447 216,0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447 216,0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Комплекс процессных мероприятий "Возмещение экономически обоснованных расходов, недополученных доходов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1 248 103,8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1 319 235,1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возмещение экономически обоснованных расходов, недополученных доходов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ресурсоснабжающим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1 248 103,8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1 319 235,1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1 248 103,8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1 319 235,1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1 248 103,8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1 319 235,1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950 825,4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950 825,4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375 726,4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375 726,4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375 726,4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Проектирование, строительство, реконструкция и техническое перевооружение объектов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575 099,0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575 099,0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575 099,0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1 572 956,7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1 574 956,7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1 075 903,5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1 077 903,5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"Регулирование качества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154 224,0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90 654,0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92 654,0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90 354,0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92 654,0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90 354,0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92 654,0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459 159,0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369 909,5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459 159,0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369 909,5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459 159,0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369 909,5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127 143,7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127 143,7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127 143,7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6 170 857,9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6 100 309,0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самозанятых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маркетплейсах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обеспечивающим трудовую занятость лиц из числа ветеранов и (или) участников специальной военной 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на реализацию предпринимательских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субъектам малого и среднего предпринимательства в целях финансового обеспечения (возмещения) затрат на реализацию приоритетных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за счет средств бюджета автономного округа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5 529 595,2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5 459 046,3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835 184,2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835 122,4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835 184,2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835 122,4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834 684,2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834 622,4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834 684,2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834 622,4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94 518,2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94 518,2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местным бюджетам на поощрение лидеров по результатам комплексной оценки эффективности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1 939 422,8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1 823 759,0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199 080,3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55520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55520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55520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1 740 342,5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1 723 998,2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733 026,6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741 682,3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727 626,6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736 282,3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727 626,6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736 282,3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727 626,6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736 282,3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694 832,5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669 832,5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686 570,5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661 570,5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686 570,5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661 570,5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406 422,3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381 422,3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45 566 976,4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47 961 586,4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10 874 287,4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12 943 519,0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10 782 021,6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12 850 268,7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10 335 212,4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11 638 851,9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10 335 212,4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11 638 851,9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10 335 212,4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11 638 851,9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138 753,4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903 361,0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138 753,4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903 361,0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138 753,4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903 361,0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1 651 586,6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1 899 843,6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 воздушного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затрат по реализации мероприятий по капитальному ремонту объектов инфраструктуры аэродромов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29 708 255,5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30 307 607,0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450 249,6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450 249,6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450 249,6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450 249,6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448 961,3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448 961,3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448 961,3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448 961,3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7 799 997,2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8 343 121,3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132 598,8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137 902,7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132 598,8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137 902,7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132 598,8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137 902,7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1 174 056,2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1 221 018,4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1 174 056,2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1 221 018,4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1 174 056,2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1 221 018,4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1 154 260,9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1 569 389,4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1 154 260,9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1 569 389,4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1 154 260,9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1 569 389,4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2 003 478,5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2 083 618,3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2 003 478,5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2 083 618,3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2 003 478,5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2 083 618,3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539 352,4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484 579,6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539 352,4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484 579,6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539 352,4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484 579,6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(международным)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1 837 505,1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1 887 867,6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1 837 505,1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1 887 867,6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1 837 505,1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1 887 867,6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21 458 008,7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21 514 236,1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7 290 335,3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7 246 779,3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3 417 712,7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3 428 856,7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3 417 712,7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3 428 856,7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3 872 622,6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3 817 922,6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3 872 622,6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3 817 922,6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3 276 608,5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3 643 113,1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3 276 608,5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3 643 113,1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3 276 608,5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3 643 113,1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9 895 035,7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9 680 617,3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9 895 035,7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9 680 617,3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9 895 035,7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9 680 617,3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311 357,9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311 357,9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370 748,0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311 357,9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620 281,2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627 368,5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109 444,6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116 531,9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109 444,6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116 531,9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3 332 846,9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3 288 998,0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3 288 998,0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692 779,1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692 779,1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336 563,5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336 563,5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молодежных инициатив,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"Мы вместе (Воспитание гармонично развитой личности)"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356 215,6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356 215,6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"Академия развития гражданского общества "Добрино" на организацию и проведение комплекса образовательных и просветительских мероприятий в сфере развития общественных инициатив, гражданского общества и добровольчества (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"Центр патриотических проектов "Моя Югра"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(развитие) инфраструктурных проектов патриотического воспитания граждан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2 083 312,7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2 083 312,7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39 357,5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1 361 225,6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1 361 225,6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1 350 025,5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1 350 025,5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1 350 025,5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1 350 025,5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инфраструктуры для демонстрации достижений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патриотических проектов "Моя Югра" на финансовое обеспечение затрат на осуществление уставной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512 906,2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512 906,2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512 906,2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512 906,2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поддержки инвестиционных проектов креативных индустрий и микрофинансирования (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компания) для предоставления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микрозаймов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3 350 877,4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3 289 558,0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3 350 877,4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3 289 558,0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282 292,6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282 292,6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281 392,6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281 392,6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2 799 704,8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2 738 353,6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2 799 704,8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2 738 353,6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2 799 704,8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2 738 353,6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2 799 704,8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2 738 353,6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4 422 529,6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4 422 515,0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4 422 529,6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4 422 515,0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3 510 890,2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3 510 725,6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2 395 913,5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2 395 748,9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2 094 219,6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2 094 055,0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2 094 219,6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2 094 055,0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299 494,8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299 494,8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299 494,8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299 494,8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2 199,1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16 346,3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ежемесячной денежной выплаты гражданам, заключившим договоры о целевом обучении по образовательным программам среднего профессионального или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751 330,3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751 330,3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199 612,0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208 195,1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198 413,0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206 996,1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198 413,0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206 996,1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135 315,4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135 315,4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135 315,4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5 008 767,8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5 118 839,8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191 708,0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191 708,0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40 330,7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40 330,7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28 743,7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40 330,7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мероприятий по увеличению площади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Приобретение спецтехники для проведения комплекса мероприятий по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139 789,2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139 789,2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139 789,2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4 962 895,2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4 927 131,8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644 508,7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646 515,6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44 289,4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44 692,2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15 897,8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15 897,8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21 237,5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14 028,9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14 028,9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эффективности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3 868 573,3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3 830 803,0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2 105 885,3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2 105 877,3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42 372,1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42 372,1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1 617 684,2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1 617 641,2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1 617 684,2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1 617 641,2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788 206,6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748 726,6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148 379,5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187 859,5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148 379,5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975 049,1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975 049,1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975 049,1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1 921 392,9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7 229 243,5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624 473,2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546 564,3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 (Субсидии юридическим лицам – управляющим компаниям промышленных парков для обеспечения субъектам малого и среднего предпринимательства льготного доступа к производственным площадям и помещениям индустриальных (промышленных) парков, агропромышленных парков, бизнес-парков, технопарков, промышленных технопарков в целях создания и (или) развития производственных и инновационных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55272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55272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55272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 (Субсидии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проекта "Акселератор технологических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стартапов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787 459,7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6 193 219,3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 и развитие промышленной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663 385,9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6 069 145,5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(2 этап) с последующим увеличением уставного капитала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146 892,0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3 042 948,5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146 892,0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3 042 948,5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146 892,0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3 042 948,5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Нягань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за счет средств бюджета Ханты-Мансийского автономного округа – Югры с последующим увеличением уставного капитала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508 702,0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3 018 405,1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508 702,0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3 018 405,1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508 702,0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3 018 405,1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393 926,6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393 926,6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393 926,6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393 926,6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119 352,5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119 352,5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7 323,5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34 643,3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мероприятий, направленных на содействие российскому казачеству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34 306,1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Ассоциация "Совет муниципальных образований Ханты-Мансийского автономного округа – Югры" на реализацию мероприятий, направленных на обеспечение взаимодействия органов местного самоуправления, их должностных лиц, а также муниципальных образований автономного округа, представление и защиту их общих интересов в пределах территории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33 326 664,3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33 883 918,3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33 326 664,3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33 883 918,3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758 265,7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758 305,7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753 359,1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753 399,1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731 911,4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731 911,4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731 911,4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731 911,4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20 524,7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20 484,7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20 524,7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16 884 825,2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17 232 698,8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CC5E8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</w:t>
            </w:r>
            <w:r w:rsidR="00CC5E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1 060 132,0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1 060 132,0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1 060 132,0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1 006 388,7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1 046 633,0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1 006 388,7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1 046 633,0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1 006 388,7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1 046 633,0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731 186,2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731 186,2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развития муниципальных инициативных проектов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1 366 268,1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1 366 113,3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1 366 268,1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1 366 113,3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1 326 253,0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1 326 283,0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1 326 253,0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1 326 283,0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40 015,1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40 015,1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39 830,3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7 855 320,4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7 848 120,4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7 855 320,4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7 848 120,4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563 011,1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563 011,1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160 175,5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160 175,5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160 175,5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160 175,5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157 652,6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157 652,6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2 522,9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7 292 309,3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7 285 109,3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государственной поддержки научной деятельности аспирантам, защитившимся в первый год после окончания аспирантуры, а также их научным руководителям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844 475,6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837 700,8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360 709,6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360 709,6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107 775,3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107 775,3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797 906,8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798 091,6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797 906,8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798 091,6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160 731,8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160 731,8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160 651,2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160 651,2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636 175,0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636 175,0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6 007 281,7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5 616 897,9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6 007 281,7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5 616 897,9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352 243,6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376 345,3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336 679,9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360 781,6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193 668,2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193 668,2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193 668,2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193 668,2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139 958,4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164 060,1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139 958,4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164 060,1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4 861 508,9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4 471 831,8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4 861 368,9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4 471 691,8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895 931,8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506 254,7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895 931,8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506 254,7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169 631,1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107 965,2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федеральному бюджету в целях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победителям конкурса программ (проектов) организаций, занимающихся формированием негативного отношения к незаконному обороту и потреблению наркотиков у детей 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5 286,4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5 086,4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2 214,4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305 412,2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342 269,7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174 774,6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174 774,6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46 184 006,5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26 011 916,8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13 517 567,6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9 596 104,8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489 535,0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809 639,7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363 493,9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639 383,9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213 493,9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446 705,5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213 493,9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446 705,5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126 041,1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170 255,8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96 179,7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170 255,8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96 179,7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170 255,8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29 861,4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12 707 086,7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10 832 914,4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10 832 914,4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10 832 914,4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320 945,9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320 945,9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218 174,8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218 174,8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102 771,1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102 771,1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7 647 647,5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9 991 651,7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1 564 841,0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315 173,6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(Плата </w:t>
            </w:r>
            <w:proofErr w:type="spellStart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концедента</w:t>
            </w:r>
            <w:proofErr w:type="spellEnd"/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1 326 471,1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76 803,7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1 326 471,1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76 803,7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1 326 471,1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76 803,7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1 794 720,2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1 956 278,3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3 215 324,0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7 720 199,8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1 736 490,2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1 650 777,8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1 736 490,2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1 650 777,8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1 736 490,2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1 650 777,8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6 069 422,0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6 069 422,0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6 069 422,0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(Строительство объектов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7 221 837,3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6 109 150,9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2 865 051,5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1 858 503,7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2 599 737,2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1 593 189,4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2 599 737,2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1 593 189,4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2 599 737,2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1 593 189,4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12C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</w:t>
            </w:r>
            <w:r w:rsidR="008E12C2">
              <w:t> </w:t>
            </w: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1 593 079,2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1 486 940,6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12C2" w:rsidRDefault="008E2153" w:rsidP="008E2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8 511,8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8 511,8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8 576,2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8 511,8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12C2" w:rsidRDefault="008E2153" w:rsidP="008E2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236 847,5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236 847,5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236 847,5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124 433,5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12C2" w:rsidRDefault="008E2153" w:rsidP="008E2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</w:p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42 241,8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42 241,8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42 241,8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12C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</w:t>
            </w:r>
            <w:r w:rsidR="008E12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17 796 954,1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11 509 852,9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9 700 707,1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9 700 707,1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9 700 707,1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1 809 145,8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1 809 145,8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1 809 145,8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"Экономика замкнутого цикла"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618 067,4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288 266,3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системы обращения с твердыми коммунальными отходами"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и подготовка инфраструктуры для объектов обращения с твердыми коммунальными отходами"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дорог, направленное на создание и подготовку инфраструктуры для объектов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86847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B96879" w:rsidRDefault="00986847" w:rsidP="0098684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23 091 100,8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B96879" w:rsidRDefault="00986847" w:rsidP="0098684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34 012 739,3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1 556 725,3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1 556 725,3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1 170 577,6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1 170 577,6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1 099 888,8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1 099 900,1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1 099 888,8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1 099 900,1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69 042,5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69 031,2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69 042,5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69 031,2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12 255,4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12 255,4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11 099,0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11 099,0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986847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B96879" w:rsidRDefault="00986847" w:rsidP="0098684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21 534 375,5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B96879" w:rsidRDefault="00986847" w:rsidP="0098684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32 456 014,0</w:t>
            </w:r>
          </w:p>
        </w:tc>
      </w:tr>
      <w:tr w:rsidR="00986847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B96879" w:rsidRDefault="00986847" w:rsidP="0098684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15 494 430,5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B96879" w:rsidRDefault="00986847" w:rsidP="0098684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26 416 069,0</w:t>
            </w:r>
          </w:p>
        </w:tc>
      </w:tr>
      <w:tr w:rsidR="00986847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B96879" w:rsidRDefault="00986847" w:rsidP="0098684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15 494 430,5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B96879" w:rsidRDefault="00986847" w:rsidP="0098684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26 416 069,0</w:t>
            </w:r>
          </w:p>
        </w:tc>
      </w:tr>
      <w:tr w:rsidR="00986847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8E2153" w:rsidRDefault="00986847" w:rsidP="0098684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B96879" w:rsidRDefault="00986847" w:rsidP="0098684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15 494 430,5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86847" w:rsidRPr="00B96879" w:rsidRDefault="00986847" w:rsidP="0098684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26 416 069,0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8E2153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E2153" w:rsidRPr="008E2153" w:rsidRDefault="008E2153" w:rsidP="008E215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4825DB" w:rsidRPr="008E2153" w:rsidTr="008E2153">
        <w:trPr>
          <w:cantSplit/>
        </w:trPr>
        <w:tc>
          <w:tcPr>
            <w:tcW w:w="8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5DB" w:rsidRPr="008E2153" w:rsidRDefault="004825DB" w:rsidP="004825D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E2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5DB" w:rsidRPr="008E2153" w:rsidRDefault="004825DB" w:rsidP="004825D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5DB" w:rsidRPr="008E2153" w:rsidRDefault="004825DB" w:rsidP="004825D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5DB" w:rsidRPr="00B96879" w:rsidRDefault="004825DB" w:rsidP="004825D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480 412 669,8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825DB" w:rsidRPr="00B96879" w:rsidRDefault="004825DB" w:rsidP="004825D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968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481 325 747,0</w:t>
            </w:r>
          </w:p>
        </w:tc>
      </w:tr>
    </w:tbl>
    <w:p w:rsidR="00C460A8" w:rsidRDefault="00C460A8"/>
    <w:sectPr w:rsidR="00C460A8" w:rsidSect="00E06077">
      <w:headerReference w:type="default" r:id="rId7"/>
      <w:pgSz w:w="16838" w:h="11906" w:orient="landscape"/>
      <w:pgMar w:top="1304" w:right="851" w:bottom="851" w:left="851" w:header="851" w:footer="567" w:gutter="0"/>
      <w:pgNumType w:start="7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A68" w:rsidRDefault="001B4A68" w:rsidP="00E8741C">
      <w:pPr>
        <w:spacing w:after="0" w:line="240" w:lineRule="auto"/>
      </w:pPr>
      <w:r>
        <w:separator/>
      </w:r>
    </w:p>
  </w:endnote>
  <w:endnote w:type="continuationSeparator" w:id="0">
    <w:p w:rsidR="001B4A68" w:rsidRDefault="001B4A68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A68" w:rsidRDefault="001B4A68" w:rsidP="00E8741C">
      <w:pPr>
        <w:spacing w:after="0" w:line="240" w:lineRule="auto"/>
      </w:pPr>
      <w:r>
        <w:separator/>
      </w:r>
    </w:p>
  </w:footnote>
  <w:footnote w:type="continuationSeparator" w:id="0">
    <w:p w:rsidR="001B4A68" w:rsidRDefault="001B4A68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C5E83" w:rsidRPr="00A86101" w:rsidRDefault="00CC5E8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7000">
          <w:rPr>
            <w:rFonts w:ascii="Times New Roman" w:hAnsi="Times New Roman" w:cs="Times New Roman"/>
            <w:noProof/>
            <w:sz w:val="24"/>
            <w:szCs w:val="24"/>
          </w:rPr>
          <w:t>866</w: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1594D"/>
    <w:rsid w:val="00031662"/>
    <w:rsid w:val="000374A1"/>
    <w:rsid w:val="00042558"/>
    <w:rsid w:val="0004562F"/>
    <w:rsid w:val="00065658"/>
    <w:rsid w:val="00072586"/>
    <w:rsid w:val="00083E9E"/>
    <w:rsid w:val="00085F4F"/>
    <w:rsid w:val="0009137F"/>
    <w:rsid w:val="00094A66"/>
    <w:rsid w:val="000A0247"/>
    <w:rsid w:val="000A67FF"/>
    <w:rsid w:val="000B4D99"/>
    <w:rsid w:val="000C08F8"/>
    <w:rsid w:val="000D09FA"/>
    <w:rsid w:val="001053B5"/>
    <w:rsid w:val="00105DD6"/>
    <w:rsid w:val="0011778D"/>
    <w:rsid w:val="0012365D"/>
    <w:rsid w:val="00140F18"/>
    <w:rsid w:val="00143D75"/>
    <w:rsid w:val="00144DAE"/>
    <w:rsid w:val="001502F0"/>
    <w:rsid w:val="001720BB"/>
    <w:rsid w:val="00175221"/>
    <w:rsid w:val="0018046E"/>
    <w:rsid w:val="0018119D"/>
    <w:rsid w:val="00184DB6"/>
    <w:rsid w:val="00185AE9"/>
    <w:rsid w:val="001A438D"/>
    <w:rsid w:val="001A6B7E"/>
    <w:rsid w:val="001B3BC3"/>
    <w:rsid w:val="001B4A68"/>
    <w:rsid w:val="001C0B87"/>
    <w:rsid w:val="001C4012"/>
    <w:rsid w:val="001D56F6"/>
    <w:rsid w:val="001D676C"/>
    <w:rsid w:val="001E4EDC"/>
    <w:rsid w:val="001F361A"/>
    <w:rsid w:val="00212109"/>
    <w:rsid w:val="00227415"/>
    <w:rsid w:val="00227F0B"/>
    <w:rsid w:val="00234386"/>
    <w:rsid w:val="00236118"/>
    <w:rsid w:val="00243435"/>
    <w:rsid w:val="002604F5"/>
    <w:rsid w:val="00262930"/>
    <w:rsid w:val="002651C2"/>
    <w:rsid w:val="00267CF9"/>
    <w:rsid w:val="00273288"/>
    <w:rsid w:val="00284494"/>
    <w:rsid w:val="002A2B4E"/>
    <w:rsid w:val="002B1D9F"/>
    <w:rsid w:val="002B77D8"/>
    <w:rsid w:val="002D6853"/>
    <w:rsid w:val="002E425B"/>
    <w:rsid w:val="002F1327"/>
    <w:rsid w:val="002F1A14"/>
    <w:rsid w:val="002F1EE8"/>
    <w:rsid w:val="00301461"/>
    <w:rsid w:val="00305F71"/>
    <w:rsid w:val="003145E1"/>
    <w:rsid w:val="00321C6C"/>
    <w:rsid w:val="00331F93"/>
    <w:rsid w:val="003832E9"/>
    <w:rsid w:val="0039281B"/>
    <w:rsid w:val="0039594E"/>
    <w:rsid w:val="00397650"/>
    <w:rsid w:val="003A1600"/>
    <w:rsid w:val="003B6D1F"/>
    <w:rsid w:val="003D2C08"/>
    <w:rsid w:val="003D5054"/>
    <w:rsid w:val="003D6A6D"/>
    <w:rsid w:val="003E1A19"/>
    <w:rsid w:val="003E1E4A"/>
    <w:rsid w:val="003F2AD9"/>
    <w:rsid w:val="003F31F6"/>
    <w:rsid w:val="003F3D48"/>
    <w:rsid w:val="0040221F"/>
    <w:rsid w:val="00410C31"/>
    <w:rsid w:val="00415EF9"/>
    <w:rsid w:val="00434C80"/>
    <w:rsid w:val="00436EAA"/>
    <w:rsid w:val="00443984"/>
    <w:rsid w:val="00446B26"/>
    <w:rsid w:val="00455B7F"/>
    <w:rsid w:val="00463F9E"/>
    <w:rsid w:val="00473915"/>
    <w:rsid w:val="004825DB"/>
    <w:rsid w:val="004942A5"/>
    <w:rsid w:val="004A1282"/>
    <w:rsid w:val="004A7946"/>
    <w:rsid w:val="004B1D5B"/>
    <w:rsid w:val="004C03E1"/>
    <w:rsid w:val="004C0805"/>
    <w:rsid w:val="004C3158"/>
    <w:rsid w:val="004E07D5"/>
    <w:rsid w:val="004F6A8B"/>
    <w:rsid w:val="00507938"/>
    <w:rsid w:val="00513034"/>
    <w:rsid w:val="005254F7"/>
    <w:rsid w:val="00533C32"/>
    <w:rsid w:val="00545644"/>
    <w:rsid w:val="0056660D"/>
    <w:rsid w:val="00566858"/>
    <w:rsid w:val="005670D4"/>
    <w:rsid w:val="00575EBC"/>
    <w:rsid w:val="00576C28"/>
    <w:rsid w:val="005870B5"/>
    <w:rsid w:val="005970C9"/>
    <w:rsid w:val="00597794"/>
    <w:rsid w:val="005B6488"/>
    <w:rsid w:val="005C4AB1"/>
    <w:rsid w:val="005D29AE"/>
    <w:rsid w:val="005E4FC2"/>
    <w:rsid w:val="0060711E"/>
    <w:rsid w:val="00614DD2"/>
    <w:rsid w:val="00630193"/>
    <w:rsid w:val="006460C3"/>
    <w:rsid w:val="00646A7B"/>
    <w:rsid w:val="006550A6"/>
    <w:rsid w:val="00663E68"/>
    <w:rsid w:val="006704EF"/>
    <w:rsid w:val="006707C3"/>
    <w:rsid w:val="006933A5"/>
    <w:rsid w:val="006B0889"/>
    <w:rsid w:val="006E0691"/>
    <w:rsid w:val="006F16CD"/>
    <w:rsid w:val="006F4989"/>
    <w:rsid w:val="00743B62"/>
    <w:rsid w:val="00745AA4"/>
    <w:rsid w:val="00752631"/>
    <w:rsid w:val="00754D88"/>
    <w:rsid w:val="00755EA3"/>
    <w:rsid w:val="00782355"/>
    <w:rsid w:val="0079741A"/>
    <w:rsid w:val="007B3F6C"/>
    <w:rsid w:val="007D11B9"/>
    <w:rsid w:val="007E6CD0"/>
    <w:rsid w:val="007F1B36"/>
    <w:rsid w:val="007F2308"/>
    <w:rsid w:val="007F4257"/>
    <w:rsid w:val="00817D1A"/>
    <w:rsid w:val="0083286C"/>
    <w:rsid w:val="00845475"/>
    <w:rsid w:val="00851C3A"/>
    <w:rsid w:val="00855E45"/>
    <w:rsid w:val="00862D0E"/>
    <w:rsid w:val="00863912"/>
    <w:rsid w:val="008650EC"/>
    <w:rsid w:val="0086673B"/>
    <w:rsid w:val="00867433"/>
    <w:rsid w:val="00886E0B"/>
    <w:rsid w:val="00887CDA"/>
    <w:rsid w:val="00896C7C"/>
    <w:rsid w:val="008A5B8D"/>
    <w:rsid w:val="008A5F18"/>
    <w:rsid w:val="008A6432"/>
    <w:rsid w:val="008B5C34"/>
    <w:rsid w:val="008C50D0"/>
    <w:rsid w:val="008E12C2"/>
    <w:rsid w:val="008E2153"/>
    <w:rsid w:val="008F5751"/>
    <w:rsid w:val="00940649"/>
    <w:rsid w:val="00944DD7"/>
    <w:rsid w:val="00957A42"/>
    <w:rsid w:val="00961966"/>
    <w:rsid w:val="00973D6F"/>
    <w:rsid w:val="009843C8"/>
    <w:rsid w:val="00986847"/>
    <w:rsid w:val="009A6511"/>
    <w:rsid w:val="009B3B5A"/>
    <w:rsid w:val="009E5966"/>
    <w:rsid w:val="009F41EB"/>
    <w:rsid w:val="00A01440"/>
    <w:rsid w:val="00A06329"/>
    <w:rsid w:val="00A06427"/>
    <w:rsid w:val="00A168EA"/>
    <w:rsid w:val="00A17A92"/>
    <w:rsid w:val="00A2451A"/>
    <w:rsid w:val="00A36E95"/>
    <w:rsid w:val="00A4488F"/>
    <w:rsid w:val="00A62199"/>
    <w:rsid w:val="00A745F3"/>
    <w:rsid w:val="00A75217"/>
    <w:rsid w:val="00A77030"/>
    <w:rsid w:val="00A858D8"/>
    <w:rsid w:val="00A86101"/>
    <w:rsid w:val="00AC21B5"/>
    <w:rsid w:val="00AC7000"/>
    <w:rsid w:val="00AD02BC"/>
    <w:rsid w:val="00AD1079"/>
    <w:rsid w:val="00AF3EA6"/>
    <w:rsid w:val="00B00AE2"/>
    <w:rsid w:val="00B065C1"/>
    <w:rsid w:val="00B074BA"/>
    <w:rsid w:val="00B11E22"/>
    <w:rsid w:val="00B1467F"/>
    <w:rsid w:val="00B43CF9"/>
    <w:rsid w:val="00B46B5C"/>
    <w:rsid w:val="00B46E76"/>
    <w:rsid w:val="00B5577E"/>
    <w:rsid w:val="00B5606E"/>
    <w:rsid w:val="00B72DD0"/>
    <w:rsid w:val="00B84C2F"/>
    <w:rsid w:val="00B91014"/>
    <w:rsid w:val="00BA430A"/>
    <w:rsid w:val="00BC0DCA"/>
    <w:rsid w:val="00BC3A89"/>
    <w:rsid w:val="00BD7AA6"/>
    <w:rsid w:val="00BF7EB9"/>
    <w:rsid w:val="00C02FB5"/>
    <w:rsid w:val="00C066F9"/>
    <w:rsid w:val="00C07705"/>
    <w:rsid w:val="00C17BEB"/>
    <w:rsid w:val="00C272B1"/>
    <w:rsid w:val="00C27556"/>
    <w:rsid w:val="00C460A8"/>
    <w:rsid w:val="00C518C9"/>
    <w:rsid w:val="00C6051A"/>
    <w:rsid w:val="00C963AF"/>
    <w:rsid w:val="00CA22D4"/>
    <w:rsid w:val="00CA515E"/>
    <w:rsid w:val="00CC5E83"/>
    <w:rsid w:val="00CD230C"/>
    <w:rsid w:val="00CD6B1D"/>
    <w:rsid w:val="00CE1AFA"/>
    <w:rsid w:val="00D0182C"/>
    <w:rsid w:val="00D01F5F"/>
    <w:rsid w:val="00D07902"/>
    <w:rsid w:val="00D32D87"/>
    <w:rsid w:val="00D43031"/>
    <w:rsid w:val="00D555FC"/>
    <w:rsid w:val="00D6186B"/>
    <w:rsid w:val="00D658F7"/>
    <w:rsid w:val="00D67032"/>
    <w:rsid w:val="00D77AAC"/>
    <w:rsid w:val="00D92B0F"/>
    <w:rsid w:val="00DD7551"/>
    <w:rsid w:val="00DF759B"/>
    <w:rsid w:val="00E06077"/>
    <w:rsid w:val="00E1564F"/>
    <w:rsid w:val="00E21B17"/>
    <w:rsid w:val="00E370BE"/>
    <w:rsid w:val="00E373F7"/>
    <w:rsid w:val="00E376C5"/>
    <w:rsid w:val="00E42FC3"/>
    <w:rsid w:val="00E537F3"/>
    <w:rsid w:val="00E6723C"/>
    <w:rsid w:val="00E7272E"/>
    <w:rsid w:val="00E853BA"/>
    <w:rsid w:val="00E8741C"/>
    <w:rsid w:val="00EA4A66"/>
    <w:rsid w:val="00EA4E13"/>
    <w:rsid w:val="00EA5E9E"/>
    <w:rsid w:val="00EC126F"/>
    <w:rsid w:val="00ED017E"/>
    <w:rsid w:val="00ED67E0"/>
    <w:rsid w:val="00EE2FFA"/>
    <w:rsid w:val="00EF0B74"/>
    <w:rsid w:val="00EF52BE"/>
    <w:rsid w:val="00F1124F"/>
    <w:rsid w:val="00F11D44"/>
    <w:rsid w:val="00F1449F"/>
    <w:rsid w:val="00F20CBB"/>
    <w:rsid w:val="00F272A0"/>
    <w:rsid w:val="00F34BB7"/>
    <w:rsid w:val="00F622CE"/>
    <w:rsid w:val="00F64626"/>
    <w:rsid w:val="00F67EAA"/>
    <w:rsid w:val="00F81079"/>
    <w:rsid w:val="00F94B62"/>
    <w:rsid w:val="00F94E00"/>
    <w:rsid w:val="00FA4661"/>
    <w:rsid w:val="00FB21C0"/>
    <w:rsid w:val="00FC1546"/>
    <w:rsid w:val="00FD6378"/>
    <w:rsid w:val="00FE6159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484419-3C12-4C69-A9F1-00B2F263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EF0B74"/>
  </w:style>
  <w:style w:type="numbering" w:customStyle="1" w:styleId="6">
    <w:name w:val="Нет списка6"/>
    <w:next w:val="a2"/>
    <w:uiPriority w:val="99"/>
    <w:semiHidden/>
    <w:unhideWhenUsed/>
    <w:rsid w:val="000A67FF"/>
  </w:style>
  <w:style w:type="numbering" w:customStyle="1" w:styleId="7">
    <w:name w:val="Нет списка7"/>
    <w:next w:val="a2"/>
    <w:uiPriority w:val="99"/>
    <w:semiHidden/>
    <w:unhideWhenUsed/>
    <w:rsid w:val="008F5751"/>
  </w:style>
  <w:style w:type="numbering" w:customStyle="1" w:styleId="8">
    <w:name w:val="Нет списка8"/>
    <w:next w:val="a2"/>
    <w:uiPriority w:val="99"/>
    <w:semiHidden/>
    <w:unhideWhenUsed/>
    <w:rsid w:val="00065658"/>
  </w:style>
  <w:style w:type="numbering" w:customStyle="1" w:styleId="9">
    <w:name w:val="Нет списка9"/>
    <w:next w:val="a2"/>
    <w:uiPriority w:val="99"/>
    <w:semiHidden/>
    <w:unhideWhenUsed/>
    <w:rsid w:val="0040221F"/>
  </w:style>
  <w:style w:type="numbering" w:customStyle="1" w:styleId="10">
    <w:name w:val="Нет списка10"/>
    <w:next w:val="a2"/>
    <w:uiPriority w:val="99"/>
    <w:semiHidden/>
    <w:unhideWhenUsed/>
    <w:rsid w:val="001A6B7E"/>
  </w:style>
  <w:style w:type="numbering" w:customStyle="1" w:styleId="11">
    <w:name w:val="Нет списка11"/>
    <w:next w:val="a2"/>
    <w:uiPriority w:val="99"/>
    <w:semiHidden/>
    <w:unhideWhenUsed/>
    <w:rsid w:val="008B5C34"/>
  </w:style>
  <w:style w:type="numbering" w:customStyle="1" w:styleId="12">
    <w:name w:val="Нет списка12"/>
    <w:next w:val="a2"/>
    <w:uiPriority w:val="99"/>
    <w:semiHidden/>
    <w:unhideWhenUsed/>
    <w:rsid w:val="00944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D0BE5-C5FF-4A9C-AB50-C4FCFA82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158</Pages>
  <Words>45854</Words>
  <Characters>261373</Characters>
  <Application>Microsoft Office Word</Application>
  <DocSecurity>0</DocSecurity>
  <Lines>2178</Lines>
  <Paragraphs>613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Бикетова Ольга Викторовна</cp:lastModifiedBy>
  <cp:revision>28</cp:revision>
  <cp:lastPrinted>2025-11-27T10:47:00Z</cp:lastPrinted>
  <dcterms:created xsi:type="dcterms:W3CDTF">2025-08-19T05:52:00Z</dcterms:created>
  <dcterms:modified xsi:type="dcterms:W3CDTF">2025-11-27T10:47:00Z</dcterms:modified>
</cp:coreProperties>
</file>